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42A30" w14:textId="77777777" w:rsidR="00E46983" w:rsidRPr="00E46983" w:rsidRDefault="00E46983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A5366C1" w14:textId="77777777" w:rsidR="00E46983" w:rsidRPr="00E46983" w:rsidRDefault="00E46983" w:rsidP="00F5458C">
      <w:pPr>
        <w:tabs>
          <w:tab w:val="left" w:pos="6663"/>
        </w:tabs>
        <w:rPr>
          <w:sz w:val="28"/>
          <w:szCs w:val="28"/>
        </w:rPr>
      </w:pPr>
    </w:p>
    <w:p w14:paraId="0C99C27F" w14:textId="77777777" w:rsidR="00E46983" w:rsidRPr="00E46983" w:rsidRDefault="00E46983" w:rsidP="00F5458C">
      <w:pPr>
        <w:tabs>
          <w:tab w:val="left" w:pos="6663"/>
        </w:tabs>
        <w:rPr>
          <w:sz w:val="28"/>
          <w:szCs w:val="28"/>
        </w:rPr>
      </w:pPr>
    </w:p>
    <w:p w14:paraId="01C74773" w14:textId="77777777" w:rsidR="00E46983" w:rsidRPr="00E46983" w:rsidRDefault="00E46983" w:rsidP="00F5458C">
      <w:pPr>
        <w:tabs>
          <w:tab w:val="left" w:pos="6663"/>
        </w:tabs>
        <w:rPr>
          <w:sz w:val="28"/>
          <w:szCs w:val="28"/>
        </w:rPr>
      </w:pPr>
    </w:p>
    <w:p w14:paraId="550CBAED" w14:textId="77777777" w:rsidR="00E46983" w:rsidRPr="00E46983" w:rsidRDefault="00E46983" w:rsidP="00F5458C">
      <w:pPr>
        <w:tabs>
          <w:tab w:val="left" w:pos="6663"/>
        </w:tabs>
        <w:rPr>
          <w:sz w:val="28"/>
          <w:szCs w:val="28"/>
        </w:rPr>
      </w:pPr>
    </w:p>
    <w:p w14:paraId="646C001F" w14:textId="3BB98632" w:rsidR="00E46983" w:rsidRPr="00E46983" w:rsidRDefault="00E46983" w:rsidP="00F5458C">
      <w:pPr>
        <w:tabs>
          <w:tab w:val="left" w:pos="6663"/>
        </w:tabs>
        <w:rPr>
          <w:sz w:val="28"/>
          <w:szCs w:val="28"/>
        </w:rPr>
      </w:pPr>
      <w:r w:rsidRPr="00E46983">
        <w:rPr>
          <w:sz w:val="28"/>
          <w:szCs w:val="28"/>
        </w:rPr>
        <w:t xml:space="preserve">2013.gada </w:t>
      </w:r>
      <w:r w:rsidR="000D56F3">
        <w:rPr>
          <w:sz w:val="28"/>
          <w:szCs w:val="28"/>
        </w:rPr>
        <w:t>6.augustā</w:t>
      </w:r>
      <w:r w:rsidRPr="00E46983">
        <w:rPr>
          <w:sz w:val="28"/>
          <w:szCs w:val="28"/>
        </w:rPr>
        <w:tab/>
        <w:t>Noteikumi Nr.</w:t>
      </w:r>
      <w:r w:rsidR="000D56F3">
        <w:rPr>
          <w:sz w:val="28"/>
          <w:szCs w:val="28"/>
        </w:rPr>
        <w:t xml:space="preserve"> 518</w:t>
      </w:r>
    </w:p>
    <w:p w14:paraId="1E4D96EE" w14:textId="181E14E0" w:rsidR="00E46983" w:rsidRPr="00E46983" w:rsidRDefault="00E46983" w:rsidP="00F5458C">
      <w:pPr>
        <w:tabs>
          <w:tab w:val="left" w:pos="6663"/>
        </w:tabs>
        <w:rPr>
          <w:sz w:val="28"/>
          <w:szCs w:val="28"/>
        </w:rPr>
      </w:pPr>
      <w:r w:rsidRPr="00E46983">
        <w:rPr>
          <w:sz w:val="28"/>
          <w:szCs w:val="28"/>
        </w:rPr>
        <w:t>Rīgā</w:t>
      </w:r>
      <w:r w:rsidRPr="00E46983">
        <w:rPr>
          <w:sz w:val="28"/>
          <w:szCs w:val="28"/>
        </w:rPr>
        <w:tab/>
        <w:t xml:space="preserve">(prot. Nr. </w:t>
      </w:r>
      <w:r w:rsidR="000D56F3">
        <w:rPr>
          <w:sz w:val="28"/>
          <w:szCs w:val="28"/>
        </w:rPr>
        <w:t>42 49</w:t>
      </w:r>
      <w:bookmarkStart w:id="0" w:name="_GoBack"/>
      <w:bookmarkEnd w:id="0"/>
      <w:r w:rsidRPr="00E46983">
        <w:rPr>
          <w:sz w:val="28"/>
          <w:szCs w:val="28"/>
        </w:rPr>
        <w:t>.§)</w:t>
      </w:r>
    </w:p>
    <w:p w14:paraId="24228856" w14:textId="6A554D52" w:rsidR="00033CD4" w:rsidRPr="00E46983" w:rsidRDefault="00033CD4" w:rsidP="009C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8857" w14:textId="2B6CE9C8" w:rsidR="00033CD4" w:rsidRPr="00E46983" w:rsidRDefault="00033CD4" w:rsidP="009C13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Start w:id="3" w:name="OLE_LINK3"/>
      <w:r w:rsidRPr="00E46983">
        <w:rPr>
          <w:b/>
          <w:bCs/>
          <w:sz w:val="28"/>
          <w:szCs w:val="28"/>
        </w:rPr>
        <w:t>Grozījum</w:t>
      </w:r>
      <w:r w:rsidR="00110FFD" w:rsidRPr="00E46983">
        <w:rPr>
          <w:b/>
          <w:bCs/>
          <w:sz w:val="28"/>
          <w:szCs w:val="28"/>
        </w:rPr>
        <w:t>s</w:t>
      </w:r>
      <w:r w:rsidRPr="00E46983">
        <w:rPr>
          <w:b/>
          <w:bCs/>
          <w:sz w:val="28"/>
          <w:szCs w:val="28"/>
        </w:rPr>
        <w:t xml:space="preserve"> Ministru kabineta </w:t>
      </w:r>
      <w:r w:rsidRPr="00E46983">
        <w:rPr>
          <w:b/>
          <w:sz w:val="28"/>
          <w:szCs w:val="28"/>
        </w:rPr>
        <w:t>2009.gada 26.maija</w:t>
      </w:r>
      <w:r w:rsidR="001F24F2">
        <w:rPr>
          <w:b/>
          <w:sz w:val="28"/>
          <w:szCs w:val="28"/>
        </w:rPr>
        <w:t xml:space="preserve"> noteikumos Nr.</w:t>
      </w:r>
      <w:r w:rsidRPr="00E46983">
        <w:rPr>
          <w:b/>
          <w:sz w:val="28"/>
          <w:szCs w:val="28"/>
        </w:rPr>
        <w:t>482</w:t>
      </w:r>
      <w:r w:rsidRPr="00E46983">
        <w:rPr>
          <w:b/>
          <w:bCs/>
          <w:sz w:val="28"/>
          <w:szCs w:val="28"/>
        </w:rPr>
        <w:t xml:space="preserve"> </w:t>
      </w:r>
      <w:r w:rsidR="00E46983" w:rsidRPr="00E46983">
        <w:rPr>
          <w:b/>
          <w:bCs/>
          <w:sz w:val="28"/>
          <w:szCs w:val="28"/>
        </w:rPr>
        <w:t>"</w:t>
      </w:r>
      <w:r w:rsidRPr="00E46983">
        <w:rPr>
          <w:b/>
          <w:sz w:val="28"/>
          <w:szCs w:val="28"/>
        </w:rPr>
        <w:t>Noteikumi par valsts nodevu par dzīvnieku barības apritē iesaistītā uzņēmuma reģistrāciju</w:t>
      </w:r>
      <w:r w:rsidR="00E46983" w:rsidRPr="00E46983">
        <w:rPr>
          <w:b/>
          <w:bCs/>
          <w:sz w:val="28"/>
          <w:szCs w:val="28"/>
        </w:rPr>
        <w:t>"</w:t>
      </w:r>
      <w:bookmarkEnd w:id="1"/>
      <w:bookmarkEnd w:id="2"/>
      <w:bookmarkEnd w:id="3"/>
    </w:p>
    <w:p w14:paraId="24228858" w14:textId="77777777" w:rsidR="00033CD4" w:rsidRPr="00E46983" w:rsidRDefault="00033CD4" w:rsidP="009C13DE">
      <w:pPr>
        <w:jc w:val="center"/>
        <w:rPr>
          <w:sz w:val="28"/>
          <w:szCs w:val="28"/>
        </w:rPr>
      </w:pPr>
    </w:p>
    <w:p w14:paraId="2422885A" w14:textId="77777777" w:rsidR="00033CD4" w:rsidRPr="00E46983" w:rsidRDefault="00033CD4" w:rsidP="001C4B13">
      <w:pPr>
        <w:jc w:val="right"/>
        <w:outlineLvl w:val="0"/>
        <w:rPr>
          <w:sz w:val="28"/>
          <w:szCs w:val="28"/>
        </w:rPr>
      </w:pPr>
      <w:r w:rsidRPr="00E46983">
        <w:rPr>
          <w:sz w:val="28"/>
          <w:szCs w:val="28"/>
        </w:rPr>
        <w:t xml:space="preserve">Izdoti saskaņā ar </w:t>
      </w:r>
    </w:p>
    <w:p w14:paraId="17039032" w14:textId="33B9CFC9" w:rsidR="00DD24DF" w:rsidRDefault="00033CD4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E46983">
        <w:rPr>
          <w:sz w:val="28"/>
          <w:szCs w:val="28"/>
        </w:rPr>
        <w:t xml:space="preserve">Dzīvnieku barības aprites </w:t>
      </w:r>
      <w:r w:rsidR="00DD24DF" w:rsidRPr="00E46983">
        <w:rPr>
          <w:sz w:val="28"/>
          <w:szCs w:val="28"/>
        </w:rPr>
        <w:t>likuma</w:t>
      </w:r>
    </w:p>
    <w:p w14:paraId="2422885B" w14:textId="25AE8890" w:rsidR="00033CD4" w:rsidRPr="00E46983" w:rsidRDefault="00033CD4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E46983">
        <w:rPr>
          <w:sz w:val="28"/>
          <w:szCs w:val="28"/>
        </w:rPr>
        <w:t>3.panta piekto daļu</w:t>
      </w:r>
    </w:p>
    <w:p w14:paraId="2422885C" w14:textId="77777777" w:rsidR="00033CD4" w:rsidRPr="00E46983" w:rsidRDefault="00033CD4" w:rsidP="001C4B13">
      <w:pPr>
        <w:pStyle w:val="naislab"/>
        <w:spacing w:before="0" w:after="0"/>
        <w:ind w:firstLine="720"/>
        <w:rPr>
          <w:sz w:val="28"/>
          <w:szCs w:val="28"/>
        </w:rPr>
      </w:pPr>
      <w:r w:rsidRPr="00E46983">
        <w:rPr>
          <w:sz w:val="28"/>
          <w:szCs w:val="28"/>
        </w:rPr>
        <w:t xml:space="preserve"> </w:t>
      </w:r>
    </w:p>
    <w:p w14:paraId="2422885E" w14:textId="2F57D500" w:rsidR="00033CD4" w:rsidRPr="00E46983" w:rsidRDefault="00033CD4" w:rsidP="001667A3">
      <w:pPr>
        <w:pStyle w:val="naisf"/>
        <w:spacing w:before="0" w:after="0"/>
        <w:ind w:firstLine="720"/>
        <w:rPr>
          <w:sz w:val="28"/>
          <w:szCs w:val="28"/>
        </w:rPr>
      </w:pPr>
      <w:r w:rsidRPr="00E46983">
        <w:rPr>
          <w:sz w:val="28"/>
          <w:szCs w:val="28"/>
        </w:rPr>
        <w:t>1.</w:t>
      </w:r>
      <w:r w:rsidR="00DD24DF">
        <w:rPr>
          <w:sz w:val="28"/>
          <w:szCs w:val="28"/>
        </w:rPr>
        <w:t> </w:t>
      </w:r>
      <w:r w:rsidRPr="00E46983">
        <w:rPr>
          <w:sz w:val="28"/>
          <w:szCs w:val="28"/>
        </w:rPr>
        <w:t>Izdarīt Ministru kabineta 2009.gada 26.maija noteikumos Nr.482</w:t>
      </w:r>
      <w:r w:rsidRPr="00E46983">
        <w:rPr>
          <w:bCs/>
          <w:sz w:val="28"/>
          <w:szCs w:val="28"/>
        </w:rPr>
        <w:t xml:space="preserve"> </w:t>
      </w:r>
      <w:r w:rsidR="00E46983" w:rsidRPr="00E46983">
        <w:rPr>
          <w:bCs/>
          <w:sz w:val="28"/>
          <w:szCs w:val="28"/>
        </w:rPr>
        <w:t>"</w:t>
      </w:r>
      <w:r w:rsidRPr="00E46983">
        <w:rPr>
          <w:sz w:val="28"/>
          <w:szCs w:val="28"/>
        </w:rPr>
        <w:t>Noteikumi par valsts nodevu par dzīvnieku barības apritē iesaistītā uzņēmuma reģistrāciju</w:t>
      </w:r>
      <w:r w:rsidR="00E46983" w:rsidRPr="00E46983">
        <w:rPr>
          <w:bCs/>
          <w:sz w:val="28"/>
          <w:szCs w:val="28"/>
        </w:rPr>
        <w:t>"</w:t>
      </w:r>
      <w:r w:rsidRPr="00E46983">
        <w:rPr>
          <w:sz w:val="28"/>
          <w:szCs w:val="28"/>
        </w:rPr>
        <w:t xml:space="preserve"> (Latvijas Vēstnesis, 2009, 85.nr.) </w:t>
      </w:r>
      <w:r w:rsidR="00110FFD" w:rsidRPr="00E46983">
        <w:rPr>
          <w:sz w:val="28"/>
          <w:szCs w:val="28"/>
        </w:rPr>
        <w:t xml:space="preserve">grozījumu un </w:t>
      </w:r>
      <w:r w:rsidRPr="00E46983">
        <w:rPr>
          <w:sz w:val="28"/>
          <w:szCs w:val="28"/>
        </w:rPr>
        <w:t xml:space="preserve">aizstāt 2.punktā vārdus </w:t>
      </w:r>
      <w:r w:rsidR="00E46983" w:rsidRPr="00E46983">
        <w:rPr>
          <w:sz w:val="28"/>
          <w:szCs w:val="28"/>
        </w:rPr>
        <w:t>"</w:t>
      </w:r>
      <w:r w:rsidRPr="00E46983">
        <w:rPr>
          <w:sz w:val="28"/>
          <w:szCs w:val="28"/>
        </w:rPr>
        <w:t xml:space="preserve">divi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"/>
          <w:attr w:name="currency_text" w:val="lati"/>
        </w:smartTagPr>
        <w:r w:rsidRPr="00E46983">
          <w:rPr>
            <w:sz w:val="28"/>
            <w:szCs w:val="28"/>
          </w:rPr>
          <w:t>lati</w:t>
        </w:r>
      </w:smartTag>
      <w:r w:rsidR="00E46983" w:rsidRPr="00E46983">
        <w:rPr>
          <w:sz w:val="28"/>
          <w:szCs w:val="28"/>
        </w:rPr>
        <w:t>"</w:t>
      </w:r>
      <w:r w:rsidRPr="00E46983">
        <w:rPr>
          <w:sz w:val="28"/>
          <w:szCs w:val="28"/>
        </w:rPr>
        <w:t xml:space="preserve"> ar skaitli un vārdu </w:t>
      </w:r>
      <w:r w:rsidR="00E46983" w:rsidRPr="00E46983">
        <w:rPr>
          <w:sz w:val="28"/>
          <w:szCs w:val="28"/>
        </w:rPr>
        <w:t>"</w:t>
      </w:r>
      <w:r w:rsidRPr="00E46983">
        <w:rPr>
          <w:sz w:val="28"/>
          <w:szCs w:val="28"/>
        </w:rPr>
        <w:t>2,85</w:t>
      </w:r>
      <w:r w:rsidR="00DD24DF">
        <w:rPr>
          <w:i/>
          <w:sz w:val="28"/>
          <w:szCs w:val="28"/>
        </w:rPr>
        <w:t> </w:t>
      </w:r>
      <w:proofErr w:type="spellStart"/>
      <w:r w:rsidRPr="00E46983">
        <w:rPr>
          <w:i/>
          <w:sz w:val="28"/>
          <w:szCs w:val="28"/>
        </w:rPr>
        <w:t>euro</w:t>
      </w:r>
      <w:proofErr w:type="spellEnd"/>
      <w:r w:rsidR="00E46983" w:rsidRPr="00E46983">
        <w:rPr>
          <w:sz w:val="28"/>
          <w:szCs w:val="28"/>
        </w:rPr>
        <w:t>"</w:t>
      </w:r>
      <w:r w:rsidR="00DD24DF">
        <w:rPr>
          <w:sz w:val="28"/>
          <w:szCs w:val="28"/>
        </w:rPr>
        <w:t>.</w:t>
      </w:r>
    </w:p>
    <w:p w14:paraId="24228861" w14:textId="77777777" w:rsidR="00033CD4" w:rsidRPr="00E46983" w:rsidRDefault="00033CD4" w:rsidP="001667A3">
      <w:pPr>
        <w:ind w:firstLine="720"/>
        <w:jc w:val="both"/>
        <w:rPr>
          <w:sz w:val="28"/>
          <w:szCs w:val="28"/>
        </w:rPr>
      </w:pPr>
    </w:p>
    <w:p w14:paraId="4157480E" w14:textId="59538D48" w:rsidR="00110FFD" w:rsidRPr="00E46983" w:rsidRDefault="00033CD4" w:rsidP="001667A3">
      <w:pPr>
        <w:ind w:firstLine="720"/>
        <w:jc w:val="both"/>
        <w:rPr>
          <w:sz w:val="28"/>
          <w:szCs w:val="28"/>
        </w:rPr>
      </w:pPr>
      <w:r w:rsidRPr="00E46983">
        <w:rPr>
          <w:sz w:val="28"/>
          <w:szCs w:val="28"/>
        </w:rPr>
        <w:t>2. Noteikumi stājas spēkā</w:t>
      </w:r>
      <w:r w:rsidR="00110FFD" w:rsidRPr="00E46983">
        <w:rPr>
          <w:sz w:val="28"/>
          <w:szCs w:val="28"/>
        </w:rPr>
        <w:t xml:space="preserve"> 2014.gada 1.janvārī.</w:t>
      </w:r>
    </w:p>
    <w:p w14:paraId="24228863" w14:textId="77777777" w:rsidR="00033CD4" w:rsidRPr="00E46983" w:rsidRDefault="00033CD4" w:rsidP="00BD4BB4">
      <w:pPr>
        <w:rPr>
          <w:sz w:val="28"/>
          <w:szCs w:val="28"/>
        </w:rPr>
      </w:pPr>
    </w:p>
    <w:p w14:paraId="24228864" w14:textId="77777777" w:rsidR="00033CD4" w:rsidRPr="00E46983" w:rsidRDefault="00033CD4" w:rsidP="00BD4BB4">
      <w:pPr>
        <w:rPr>
          <w:sz w:val="28"/>
          <w:szCs w:val="28"/>
        </w:rPr>
      </w:pPr>
    </w:p>
    <w:p w14:paraId="24228865" w14:textId="77777777" w:rsidR="00033CD4" w:rsidRPr="00E46983" w:rsidRDefault="00033CD4" w:rsidP="00BD4BB4">
      <w:pPr>
        <w:rPr>
          <w:sz w:val="28"/>
          <w:szCs w:val="28"/>
        </w:rPr>
      </w:pPr>
    </w:p>
    <w:p w14:paraId="24228866" w14:textId="6B6E38FC" w:rsidR="00033CD4" w:rsidRPr="00E46983" w:rsidRDefault="00E46983" w:rsidP="00E46983">
      <w:pPr>
        <w:tabs>
          <w:tab w:val="left" w:pos="65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033CD4" w:rsidRPr="00E46983">
        <w:rPr>
          <w:sz w:val="28"/>
          <w:szCs w:val="28"/>
        </w:rPr>
        <w:t>V</w:t>
      </w:r>
      <w:r w:rsidR="00110FFD" w:rsidRPr="00E46983">
        <w:rPr>
          <w:sz w:val="28"/>
          <w:szCs w:val="28"/>
        </w:rPr>
        <w:t xml:space="preserve">aldis </w:t>
      </w:r>
      <w:r w:rsidR="00033CD4" w:rsidRPr="00E46983">
        <w:rPr>
          <w:sz w:val="28"/>
          <w:szCs w:val="28"/>
        </w:rPr>
        <w:t>Dombrovskis</w:t>
      </w:r>
    </w:p>
    <w:p w14:paraId="24228867" w14:textId="77777777" w:rsidR="00033CD4" w:rsidRPr="00E46983" w:rsidRDefault="00033CD4" w:rsidP="009138DF">
      <w:pPr>
        <w:jc w:val="both"/>
        <w:rPr>
          <w:sz w:val="28"/>
          <w:szCs w:val="28"/>
        </w:rPr>
      </w:pPr>
    </w:p>
    <w:p w14:paraId="0852F626" w14:textId="77777777" w:rsidR="00E46983" w:rsidRPr="00E46983" w:rsidRDefault="00E46983" w:rsidP="009138DF">
      <w:pPr>
        <w:jc w:val="both"/>
        <w:rPr>
          <w:sz w:val="28"/>
          <w:szCs w:val="28"/>
        </w:rPr>
      </w:pPr>
    </w:p>
    <w:p w14:paraId="24228868" w14:textId="77777777" w:rsidR="00033CD4" w:rsidRPr="00E46983" w:rsidRDefault="00033CD4" w:rsidP="009138DF">
      <w:pPr>
        <w:jc w:val="both"/>
        <w:rPr>
          <w:sz w:val="28"/>
          <w:szCs w:val="28"/>
        </w:rPr>
      </w:pPr>
    </w:p>
    <w:p w14:paraId="24228869" w14:textId="2BC5CB7C" w:rsidR="00033CD4" w:rsidRPr="00E46983" w:rsidRDefault="00033CD4" w:rsidP="00E46983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E46983">
        <w:rPr>
          <w:sz w:val="28"/>
          <w:szCs w:val="28"/>
        </w:rPr>
        <w:t>Zemkopības ministr</w:t>
      </w:r>
      <w:r w:rsidR="00E46983">
        <w:rPr>
          <w:sz w:val="28"/>
          <w:szCs w:val="28"/>
        </w:rPr>
        <w:t>e</w:t>
      </w:r>
      <w:r w:rsidR="00E46983">
        <w:rPr>
          <w:sz w:val="28"/>
          <w:szCs w:val="28"/>
        </w:rPr>
        <w:tab/>
      </w:r>
      <w:r w:rsidR="00110FFD" w:rsidRPr="00E46983">
        <w:rPr>
          <w:sz w:val="28"/>
          <w:szCs w:val="28"/>
        </w:rPr>
        <w:t xml:space="preserve">Laimdota </w:t>
      </w:r>
      <w:r w:rsidRPr="00E46983">
        <w:rPr>
          <w:sz w:val="28"/>
          <w:szCs w:val="28"/>
        </w:rPr>
        <w:t>Straujuma</w:t>
      </w:r>
    </w:p>
    <w:sectPr w:rsidR="00033CD4" w:rsidRPr="00E46983" w:rsidSect="00322E4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2887B" w14:textId="77777777" w:rsidR="00EC708C" w:rsidRDefault="00EC708C">
      <w:r>
        <w:separator/>
      </w:r>
    </w:p>
  </w:endnote>
  <w:endnote w:type="continuationSeparator" w:id="0">
    <w:p w14:paraId="2422887C" w14:textId="77777777" w:rsidR="00EC708C" w:rsidRDefault="00EC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28882" w14:textId="77777777" w:rsidR="00033CD4" w:rsidRPr="00717FC4" w:rsidRDefault="00033CD4" w:rsidP="00717FC4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</w:t>
    </w:r>
    <w:r>
      <w:rPr>
        <w:sz w:val="20"/>
        <w:szCs w:val="20"/>
      </w:rPr>
      <w:t>Not_270513</w:t>
    </w:r>
    <w:r w:rsidRPr="00D76116">
      <w:rPr>
        <w:sz w:val="20"/>
        <w:szCs w:val="20"/>
      </w:rPr>
      <w:t xml:space="preserve">_PVDcenradis; </w:t>
    </w:r>
    <w:r w:rsidRPr="00D76116">
      <w:rPr>
        <w:bCs/>
        <w:sz w:val="20"/>
        <w:szCs w:val="20"/>
      </w:rPr>
      <w:t xml:space="preserve">Grozījumi Ministru kabineta 2010.gada </w:t>
    </w:r>
    <w:r>
      <w:rPr>
        <w:sz w:val="20"/>
        <w:szCs w:val="20"/>
      </w:rPr>
      <w:t>28.decembra noteikumos Nr.</w:t>
    </w:r>
    <w:r w:rsidRPr="00D76116">
      <w:rPr>
        <w:sz w:val="20"/>
        <w:szCs w:val="20"/>
      </w:rPr>
      <w:t>1231</w:t>
    </w:r>
    <w:r w:rsidRPr="00D76116">
      <w:rPr>
        <w:bCs/>
        <w:sz w:val="20"/>
        <w:szCs w:val="20"/>
      </w:rPr>
      <w:t xml:space="preserve"> „Noteikumi par Pārtikas un veterinārā dienesta veikto valsts uzraudzības un kontroles darbību un sniegto maksas pakalpojumu samaksu</w:t>
    </w:r>
    <w:r w:rsidRPr="00D76116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28884" w14:textId="3D27A3B7" w:rsidR="00033CD4" w:rsidRPr="00E46983" w:rsidRDefault="00E46983" w:rsidP="00FB1869">
    <w:pPr>
      <w:widowControl w:val="0"/>
      <w:autoSpaceDE w:val="0"/>
      <w:autoSpaceDN w:val="0"/>
      <w:adjustRightInd w:val="0"/>
      <w:jc w:val="both"/>
      <w:rPr>
        <w:sz w:val="16"/>
        <w:szCs w:val="16"/>
      </w:rPr>
    </w:pPr>
    <w:r w:rsidRPr="00E46983">
      <w:rPr>
        <w:sz w:val="16"/>
        <w:szCs w:val="16"/>
      </w:rPr>
      <w:t>N1739_3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DD24DF">
      <w:rPr>
        <w:noProof/>
        <w:sz w:val="16"/>
        <w:szCs w:val="16"/>
      </w:rPr>
      <w:t>85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28879" w14:textId="77777777" w:rsidR="00EC708C" w:rsidRDefault="00EC708C">
      <w:r>
        <w:separator/>
      </w:r>
    </w:p>
  </w:footnote>
  <w:footnote w:type="continuationSeparator" w:id="0">
    <w:p w14:paraId="2422887A" w14:textId="77777777" w:rsidR="00EC708C" w:rsidRDefault="00EC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2887D" w14:textId="77777777" w:rsidR="00033CD4" w:rsidRDefault="00D0088A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3C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2887E" w14:textId="77777777" w:rsidR="00033CD4" w:rsidRDefault="00033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2887F" w14:textId="77777777" w:rsidR="00033CD4" w:rsidRDefault="00D0088A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3C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F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228880" w14:textId="77777777" w:rsidR="00033CD4" w:rsidRDefault="00033C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28883" w14:textId="2C64F073" w:rsidR="004A355F" w:rsidRDefault="00E46983" w:rsidP="00E46983">
    <w:pPr>
      <w:pStyle w:val="Header"/>
      <w:jc w:val="center"/>
    </w:pPr>
    <w:r>
      <w:rPr>
        <w:noProof/>
      </w:rPr>
      <w:drawing>
        <wp:inline distT="0" distB="0" distL="0" distR="0" wp14:anchorId="7C734BEC" wp14:editId="5878C68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3DE"/>
    <w:rsid w:val="0000709A"/>
    <w:rsid w:val="000100A3"/>
    <w:rsid w:val="00017E8D"/>
    <w:rsid w:val="00020937"/>
    <w:rsid w:val="00023A31"/>
    <w:rsid w:val="000273CD"/>
    <w:rsid w:val="00027A19"/>
    <w:rsid w:val="00031C0A"/>
    <w:rsid w:val="00032DB0"/>
    <w:rsid w:val="00033CD4"/>
    <w:rsid w:val="00033D9B"/>
    <w:rsid w:val="0003557A"/>
    <w:rsid w:val="00042EEE"/>
    <w:rsid w:val="000441C5"/>
    <w:rsid w:val="00045EF8"/>
    <w:rsid w:val="00047B8F"/>
    <w:rsid w:val="00050187"/>
    <w:rsid w:val="000516FF"/>
    <w:rsid w:val="00053B39"/>
    <w:rsid w:val="0007180A"/>
    <w:rsid w:val="00081944"/>
    <w:rsid w:val="0008232A"/>
    <w:rsid w:val="00090754"/>
    <w:rsid w:val="00091711"/>
    <w:rsid w:val="00092CEC"/>
    <w:rsid w:val="00094A50"/>
    <w:rsid w:val="000A4AEB"/>
    <w:rsid w:val="000A4BA3"/>
    <w:rsid w:val="000A663C"/>
    <w:rsid w:val="000B7603"/>
    <w:rsid w:val="000C2B78"/>
    <w:rsid w:val="000D1F5A"/>
    <w:rsid w:val="000D21FC"/>
    <w:rsid w:val="000D3603"/>
    <w:rsid w:val="000D46A4"/>
    <w:rsid w:val="000D56F3"/>
    <w:rsid w:val="000E4EA4"/>
    <w:rsid w:val="000F3BBF"/>
    <w:rsid w:val="000F451E"/>
    <w:rsid w:val="0010373E"/>
    <w:rsid w:val="00106A5F"/>
    <w:rsid w:val="00110FFD"/>
    <w:rsid w:val="001123AF"/>
    <w:rsid w:val="00120AA1"/>
    <w:rsid w:val="001215F7"/>
    <w:rsid w:val="00121B3F"/>
    <w:rsid w:val="00121C36"/>
    <w:rsid w:val="001259C7"/>
    <w:rsid w:val="00130129"/>
    <w:rsid w:val="0013104D"/>
    <w:rsid w:val="00133DB6"/>
    <w:rsid w:val="001411D2"/>
    <w:rsid w:val="00147E2E"/>
    <w:rsid w:val="001545FA"/>
    <w:rsid w:val="0015496F"/>
    <w:rsid w:val="00155BCA"/>
    <w:rsid w:val="00156248"/>
    <w:rsid w:val="00157A94"/>
    <w:rsid w:val="001611F8"/>
    <w:rsid w:val="00164204"/>
    <w:rsid w:val="001667A3"/>
    <w:rsid w:val="00174BF9"/>
    <w:rsid w:val="00175AC9"/>
    <w:rsid w:val="00184097"/>
    <w:rsid w:val="0018470C"/>
    <w:rsid w:val="00186C1F"/>
    <w:rsid w:val="00190B9D"/>
    <w:rsid w:val="00191405"/>
    <w:rsid w:val="001A1D3E"/>
    <w:rsid w:val="001A7EBF"/>
    <w:rsid w:val="001B1CD6"/>
    <w:rsid w:val="001B4656"/>
    <w:rsid w:val="001B657C"/>
    <w:rsid w:val="001B6981"/>
    <w:rsid w:val="001B7C02"/>
    <w:rsid w:val="001C375C"/>
    <w:rsid w:val="001C4B13"/>
    <w:rsid w:val="001C6602"/>
    <w:rsid w:val="001D487F"/>
    <w:rsid w:val="001D4A42"/>
    <w:rsid w:val="001E4534"/>
    <w:rsid w:val="001E57A6"/>
    <w:rsid w:val="001E731F"/>
    <w:rsid w:val="001F24F2"/>
    <w:rsid w:val="0020097B"/>
    <w:rsid w:val="002028B4"/>
    <w:rsid w:val="00203510"/>
    <w:rsid w:val="002055C5"/>
    <w:rsid w:val="00210F50"/>
    <w:rsid w:val="00213A4A"/>
    <w:rsid w:val="00214C77"/>
    <w:rsid w:val="002176F8"/>
    <w:rsid w:val="00217C5C"/>
    <w:rsid w:val="00223F8B"/>
    <w:rsid w:val="0023192B"/>
    <w:rsid w:val="00231E57"/>
    <w:rsid w:val="0023422E"/>
    <w:rsid w:val="00235BB3"/>
    <w:rsid w:val="0024400B"/>
    <w:rsid w:val="0024658C"/>
    <w:rsid w:val="00246EE2"/>
    <w:rsid w:val="0024778D"/>
    <w:rsid w:val="0025105F"/>
    <w:rsid w:val="002512AD"/>
    <w:rsid w:val="00252138"/>
    <w:rsid w:val="00254816"/>
    <w:rsid w:val="002644A9"/>
    <w:rsid w:val="002670E4"/>
    <w:rsid w:val="002678C1"/>
    <w:rsid w:val="0027712A"/>
    <w:rsid w:val="002779DF"/>
    <w:rsid w:val="0028316B"/>
    <w:rsid w:val="00285D1E"/>
    <w:rsid w:val="00287F1F"/>
    <w:rsid w:val="00290DDC"/>
    <w:rsid w:val="0029431F"/>
    <w:rsid w:val="002948C4"/>
    <w:rsid w:val="002A6AB3"/>
    <w:rsid w:val="002A7A60"/>
    <w:rsid w:val="002B33BB"/>
    <w:rsid w:val="002B64A8"/>
    <w:rsid w:val="002C30AE"/>
    <w:rsid w:val="002C3571"/>
    <w:rsid w:val="002C6D33"/>
    <w:rsid w:val="002D2F27"/>
    <w:rsid w:val="002D567B"/>
    <w:rsid w:val="002D5BD9"/>
    <w:rsid w:val="002D65D8"/>
    <w:rsid w:val="002E23A8"/>
    <w:rsid w:val="002E409C"/>
    <w:rsid w:val="002E72DE"/>
    <w:rsid w:val="002F0CCC"/>
    <w:rsid w:val="002F1241"/>
    <w:rsid w:val="002F3724"/>
    <w:rsid w:val="002F4771"/>
    <w:rsid w:val="00302735"/>
    <w:rsid w:val="003040AB"/>
    <w:rsid w:val="00305ADB"/>
    <w:rsid w:val="003073EA"/>
    <w:rsid w:val="00312665"/>
    <w:rsid w:val="00312F96"/>
    <w:rsid w:val="003153B3"/>
    <w:rsid w:val="00320BC3"/>
    <w:rsid w:val="00322E40"/>
    <w:rsid w:val="00323D94"/>
    <w:rsid w:val="0032535B"/>
    <w:rsid w:val="0032569E"/>
    <w:rsid w:val="003263A4"/>
    <w:rsid w:val="00327130"/>
    <w:rsid w:val="00331403"/>
    <w:rsid w:val="00331EC8"/>
    <w:rsid w:val="003362CB"/>
    <w:rsid w:val="003420D1"/>
    <w:rsid w:val="00350D08"/>
    <w:rsid w:val="00352736"/>
    <w:rsid w:val="00353D26"/>
    <w:rsid w:val="00353FA8"/>
    <w:rsid w:val="003552AE"/>
    <w:rsid w:val="003552B4"/>
    <w:rsid w:val="003560D7"/>
    <w:rsid w:val="00356C69"/>
    <w:rsid w:val="00357BC1"/>
    <w:rsid w:val="00360577"/>
    <w:rsid w:val="00360CAB"/>
    <w:rsid w:val="00362684"/>
    <w:rsid w:val="0036557F"/>
    <w:rsid w:val="003729B3"/>
    <w:rsid w:val="00375BC6"/>
    <w:rsid w:val="003770ED"/>
    <w:rsid w:val="00382B9F"/>
    <w:rsid w:val="003848AA"/>
    <w:rsid w:val="0038491F"/>
    <w:rsid w:val="003919C2"/>
    <w:rsid w:val="003923CC"/>
    <w:rsid w:val="003978C0"/>
    <w:rsid w:val="003A590E"/>
    <w:rsid w:val="003B00A1"/>
    <w:rsid w:val="003B0D7A"/>
    <w:rsid w:val="003B230A"/>
    <w:rsid w:val="003B35B1"/>
    <w:rsid w:val="003B7E71"/>
    <w:rsid w:val="003C1D86"/>
    <w:rsid w:val="003D040E"/>
    <w:rsid w:val="003D0AFB"/>
    <w:rsid w:val="003D1255"/>
    <w:rsid w:val="003D1700"/>
    <w:rsid w:val="003D4222"/>
    <w:rsid w:val="003D6964"/>
    <w:rsid w:val="003E03FD"/>
    <w:rsid w:val="003E3F99"/>
    <w:rsid w:val="003E7667"/>
    <w:rsid w:val="003E7C6C"/>
    <w:rsid w:val="003F2768"/>
    <w:rsid w:val="003F27E2"/>
    <w:rsid w:val="003F3CA6"/>
    <w:rsid w:val="003F434D"/>
    <w:rsid w:val="00400021"/>
    <w:rsid w:val="004006A1"/>
    <w:rsid w:val="004010F5"/>
    <w:rsid w:val="004028AD"/>
    <w:rsid w:val="004032C7"/>
    <w:rsid w:val="00406723"/>
    <w:rsid w:val="00407F1E"/>
    <w:rsid w:val="0041019D"/>
    <w:rsid w:val="00411391"/>
    <w:rsid w:val="004244AD"/>
    <w:rsid w:val="00427BE0"/>
    <w:rsid w:val="00431EFB"/>
    <w:rsid w:val="00435C44"/>
    <w:rsid w:val="0044010F"/>
    <w:rsid w:val="00442FB0"/>
    <w:rsid w:val="00444B6C"/>
    <w:rsid w:val="00445EFF"/>
    <w:rsid w:val="00447DFE"/>
    <w:rsid w:val="00451786"/>
    <w:rsid w:val="004523F7"/>
    <w:rsid w:val="004530E5"/>
    <w:rsid w:val="00457CE5"/>
    <w:rsid w:val="00465D06"/>
    <w:rsid w:val="00466E60"/>
    <w:rsid w:val="00474393"/>
    <w:rsid w:val="00474D9D"/>
    <w:rsid w:val="00477E38"/>
    <w:rsid w:val="00482D04"/>
    <w:rsid w:val="0048385E"/>
    <w:rsid w:val="00484AA6"/>
    <w:rsid w:val="00486DAD"/>
    <w:rsid w:val="00492977"/>
    <w:rsid w:val="00494703"/>
    <w:rsid w:val="004948B1"/>
    <w:rsid w:val="00496414"/>
    <w:rsid w:val="004A0709"/>
    <w:rsid w:val="004A355F"/>
    <w:rsid w:val="004A416D"/>
    <w:rsid w:val="004A44A7"/>
    <w:rsid w:val="004C1AEF"/>
    <w:rsid w:val="004C5910"/>
    <w:rsid w:val="004C5EF0"/>
    <w:rsid w:val="004C7759"/>
    <w:rsid w:val="004D0421"/>
    <w:rsid w:val="004E2149"/>
    <w:rsid w:val="004E23E7"/>
    <w:rsid w:val="004E550E"/>
    <w:rsid w:val="004E733B"/>
    <w:rsid w:val="004F0201"/>
    <w:rsid w:val="004F2FB0"/>
    <w:rsid w:val="004F5405"/>
    <w:rsid w:val="004F569E"/>
    <w:rsid w:val="004F5D57"/>
    <w:rsid w:val="004F6468"/>
    <w:rsid w:val="004F75C5"/>
    <w:rsid w:val="005030A5"/>
    <w:rsid w:val="005043EE"/>
    <w:rsid w:val="00504D11"/>
    <w:rsid w:val="005077BC"/>
    <w:rsid w:val="00507DAB"/>
    <w:rsid w:val="00513324"/>
    <w:rsid w:val="00527C1A"/>
    <w:rsid w:val="00532783"/>
    <w:rsid w:val="0053323F"/>
    <w:rsid w:val="00534E5B"/>
    <w:rsid w:val="00536E7A"/>
    <w:rsid w:val="00544687"/>
    <w:rsid w:val="00545C1F"/>
    <w:rsid w:val="005508CC"/>
    <w:rsid w:val="00551479"/>
    <w:rsid w:val="005521B4"/>
    <w:rsid w:val="00555ACC"/>
    <w:rsid w:val="00555ED7"/>
    <w:rsid w:val="00561910"/>
    <w:rsid w:val="0056350A"/>
    <w:rsid w:val="0056437B"/>
    <w:rsid w:val="00575626"/>
    <w:rsid w:val="00580986"/>
    <w:rsid w:val="00583246"/>
    <w:rsid w:val="00585489"/>
    <w:rsid w:val="005928C4"/>
    <w:rsid w:val="00592EDD"/>
    <w:rsid w:val="005965AF"/>
    <w:rsid w:val="005A1576"/>
    <w:rsid w:val="005A19F6"/>
    <w:rsid w:val="005A4962"/>
    <w:rsid w:val="005A7172"/>
    <w:rsid w:val="005A7D47"/>
    <w:rsid w:val="005B6C95"/>
    <w:rsid w:val="005C365C"/>
    <w:rsid w:val="005C3EC6"/>
    <w:rsid w:val="005C562D"/>
    <w:rsid w:val="005C6D7F"/>
    <w:rsid w:val="005D1ED4"/>
    <w:rsid w:val="005D6A12"/>
    <w:rsid w:val="005E0FC2"/>
    <w:rsid w:val="005E329A"/>
    <w:rsid w:val="005E5A0E"/>
    <w:rsid w:val="005E76C2"/>
    <w:rsid w:val="005F031A"/>
    <w:rsid w:val="005F2177"/>
    <w:rsid w:val="005F51BC"/>
    <w:rsid w:val="00600356"/>
    <w:rsid w:val="00603AD3"/>
    <w:rsid w:val="00607E20"/>
    <w:rsid w:val="00611CC0"/>
    <w:rsid w:val="00612286"/>
    <w:rsid w:val="00612FC1"/>
    <w:rsid w:val="00614FF2"/>
    <w:rsid w:val="006162D7"/>
    <w:rsid w:val="00616A65"/>
    <w:rsid w:val="00617531"/>
    <w:rsid w:val="00620682"/>
    <w:rsid w:val="00621CB5"/>
    <w:rsid w:val="00622C94"/>
    <w:rsid w:val="00622DFD"/>
    <w:rsid w:val="00625D6D"/>
    <w:rsid w:val="0063157A"/>
    <w:rsid w:val="00633CB4"/>
    <w:rsid w:val="00634222"/>
    <w:rsid w:val="006352ED"/>
    <w:rsid w:val="00635A3C"/>
    <w:rsid w:val="0063762B"/>
    <w:rsid w:val="00641D07"/>
    <w:rsid w:val="00643263"/>
    <w:rsid w:val="006443BD"/>
    <w:rsid w:val="0064531C"/>
    <w:rsid w:val="00645F00"/>
    <w:rsid w:val="00650AA5"/>
    <w:rsid w:val="0065410B"/>
    <w:rsid w:val="0067142F"/>
    <w:rsid w:val="00674D3B"/>
    <w:rsid w:val="0067694B"/>
    <w:rsid w:val="00683902"/>
    <w:rsid w:val="0068496D"/>
    <w:rsid w:val="00695370"/>
    <w:rsid w:val="00695800"/>
    <w:rsid w:val="00696977"/>
    <w:rsid w:val="006A0E8D"/>
    <w:rsid w:val="006A4C12"/>
    <w:rsid w:val="006B1656"/>
    <w:rsid w:val="006B39AF"/>
    <w:rsid w:val="006B5225"/>
    <w:rsid w:val="006C0BE3"/>
    <w:rsid w:val="006C4F5C"/>
    <w:rsid w:val="006C55BD"/>
    <w:rsid w:val="006C568B"/>
    <w:rsid w:val="006D0FB2"/>
    <w:rsid w:val="006D3333"/>
    <w:rsid w:val="006D7647"/>
    <w:rsid w:val="006E2B6F"/>
    <w:rsid w:val="006E3851"/>
    <w:rsid w:val="006E4E08"/>
    <w:rsid w:val="006F01FF"/>
    <w:rsid w:val="006F29E6"/>
    <w:rsid w:val="006F44AD"/>
    <w:rsid w:val="006F5F5A"/>
    <w:rsid w:val="00703EE2"/>
    <w:rsid w:val="00703FDD"/>
    <w:rsid w:val="00713336"/>
    <w:rsid w:val="007134C9"/>
    <w:rsid w:val="00716854"/>
    <w:rsid w:val="00716D76"/>
    <w:rsid w:val="0071707C"/>
    <w:rsid w:val="007173B2"/>
    <w:rsid w:val="00717FC4"/>
    <w:rsid w:val="007337BF"/>
    <w:rsid w:val="00733A26"/>
    <w:rsid w:val="00733ABC"/>
    <w:rsid w:val="0073696A"/>
    <w:rsid w:val="007433BB"/>
    <w:rsid w:val="00743B44"/>
    <w:rsid w:val="00745260"/>
    <w:rsid w:val="00745F2A"/>
    <w:rsid w:val="00752F4E"/>
    <w:rsid w:val="007567FE"/>
    <w:rsid w:val="00756892"/>
    <w:rsid w:val="007569D7"/>
    <w:rsid w:val="00761886"/>
    <w:rsid w:val="00764C9A"/>
    <w:rsid w:val="00764CF4"/>
    <w:rsid w:val="00765FE7"/>
    <w:rsid w:val="00767F33"/>
    <w:rsid w:val="007707B0"/>
    <w:rsid w:val="00771816"/>
    <w:rsid w:val="00783FF3"/>
    <w:rsid w:val="007842F9"/>
    <w:rsid w:val="00784CD1"/>
    <w:rsid w:val="00785564"/>
    <w:rsid w:val="00790AA7"/>
    <w:rsid w:val="00793696"/>
    <w:rsid w:val="00793B63"/>
    <w:rsid w:val="00793FC8"/>
    <w:rsid w:val="00796B12"/>
    <w:rsid w:val="007A149A"/>
    <w:rsid w:val="007A6A87"/>
    <w:rsid w:val="007A6C85"/>
    <w:rsid w:val="007A780F"/>
    <w:rsid w:val="007B0A9D"/>
    <w:rsid w:val="007B14F2"/>
    <w:rsid w:val="007B1D0E"/>
    <w:rsid w:val="007B5731"/>
    <w:rsid w:val="007B6EB0"/>
    <w:rsid w:val="007B7AE6"/>
    <w:rsid w:val="007C05A7"/>
    <w:rsid w:val="007C4AE3"/>
    <w:rsid w:val="007C7D99"/>
    <w:rsid w:val="007C7DCA"/>
    <w:rsid w:val="007D1A91"/>
    <w:rsid w:val="007D1C80"/>
    <w:rsid w:val="007D4771"/>
    <w:rsid w:val="007D53CF"/>
    <w:rsid w:val="007D7493"/>
    <w:rsid w:val="007E29A9"/>
    <w:rsid w:val="007E341E"/>
    <w:rsid w:val="007E6DF6"/>
    <w:rsid w:val="007F6C4C"/>
    <w:rsid w:val="00802E2D"/>
    <w:rsid w:val="008034CA"/>
    <w:rsid w:val="008062AE"/>
    <w:rsid w:val="008068B2"/>
    <w:rsid w:val="00806B6B"/>
    <w:rsid w:val="00807044"/>
    <w:rsid w:val="00812FF5"/>
    <w:rsid w:val="00813432"/>
    <w:rsid w:val="008144B4"/>
    <w:rsid w:val="0081545C"/>
    <w:rsid w:val="0081693D"/>
    <w:rsid w:val="00820ABC"/>
    <w:rsid w:val="00822A85"/>
    <w:rsid w:val="00823C6B"/>
    <w:rsid w:val="008250AF"/>
    <w:rsid w:val="00827D68"/>
    <w:rsid w:val="00831326"/>
    <w:rsid w:val="00832751"/>
    <w:rsid w:val="0083643D"/>
    <w:rsid w:val="00836CDC"/>
    <w:rsid w:val="008435F1"/>
    <w:rsid w:val="00843D73"/>
    <w:rsid w:val="00844C05"/>
    <w:rsid w:val="00845EF3"/>
    <w:rsid w:val="00847A34"/>
    <w:rsid w:val="008559D8"/>
    <w:rsid w:val="00856C8E"/>
    <w:rsid w:val="00860A15"/>
    <w:rsid w:val="00862A9A"/>
    <w:rsid w:val="00865D39"/>
    <w:rsid w:val="0087031C"/>
    <w:rsid w:val="00873166"/>
    <w:rsid w:val="00877E52"/>
    <w:rsid w:val="00884AC4"/>
    <w:rsid w:val="008863FB"/>
    <w:rsid w:val="0088799B"/>
    <w:rsid w:val="00897C88"/>
    <w:rsid w:val="008A01D6"/>
    <w:rsid w:val="008A24CA"/>
    <w:rsid w:val="008A444A"/>
    <w:rsid w:val="008A455E"/>
    <w:rsid w:val="008A6359"/>
    <w:rsid w:val="008A706F"/>
    <w:rsid w:val="008A707A"/>
    <w:rsid w:val="008A7364"/>
    <w:rsid w:val="008B04A8"/>
    <w:rsid w:val="008B3663"/>
    <w:rsid w:val="008B4333"/>
    <w:rsid w:val="008B6532"/>
    <w:rsid w:val="008C30F0"/>
    <w:rsid w:val="008C3303"/>
    <w:rsid w:val="008C3A6D"/>
    <w:rsid w:val="008C5CDB"/>
    <w:rsid w:val="008C7223"/>
    <w:rsid w:val="008D0531"/>
    <w:rsid w:val="008D344B"/>
    <w:rsid w:val="008E1BD8"/>
    <w:rsid w:val="008E3A75"/>
    <w:rsid w:val="008F5A44"/>
    <w:rsid w:val="008F756A"/>
    <w:rsid w:val="008F78EE"/>
    <w:rsid w:val="009043BF"/>
    <w:rsid w:val="00904536"/>
    <w:rsid w:val="009046CC"/>
    <w:rsid w:val="00906B24"/>
    <w:rsid w:val="00906F7D"/>
    <w:rsid w:val="009079D9"/>
    <w:rsid w:val="00911C0C"/>
    <w:rsid w:val="009138DF"/>
    <w:rsid w:val="00931B9D"/>
    <w:rsid w:val="00931C04"/>
    <w:rsid w:val="00932752"/>
    <w:rsid w:val="00936561"/>
    <w:rsid w:val="00936BA2"/>
    <w:rsid w:val="00940833"/>
    <w:rsid w:val="009462B3"/>
    <w:rsid w:val="009463A9"/>
    <w:rsid w:val="009538D2"/>
    <w:rsid w:val="00955AE6"/>
    <w:rsid w:val="00955C1D"/>
    <w:rsid w:val="00957B36"/>
    <w:rsid w:val="009600A5"/>
    <w:rsid w:val="0096079A"/>
    <w:rsid w:val="00960AD4"/>
    <w:rsid w:val="00967333"/>
    <w:rsid w:val="0097403C"/>
    <w:rsid w:val="0097551E"/>
    <w:rsid w:val="009853E7"/>
    <w:rsid w:val="00985B2C"/>
    <w:rsid w:val="00985D3D"/>
    <w:rsid w:val="00987250"/>
    <w:rsid w:val="00992B4E"/>
    <w:rsid w:val="009949D5"/>
    <w:rsid w:val="00995B31"/>
    <w:rsid w:val="009A3ADA"/>
    <w:rsid w:val="009A3D88"/>
    <w:rsid w:val="009A5A38"/>
    <w:rsid w:val="009A5BEF"/>
    <w:rsid w:val="009B3679"/>
    <w:rsid w:val="009B461F"/>
    <w:rsid w:val="009B6090"/>
    <w:rsid w:val="009B611A"/>
    <w:rsid w:val="009C13DE"/>
    <w:rsid w:val="009C2B55"/>
    <w:rsid w:val="009D1E05"/>
    <w:rsid w:val="009E0F76"/>
    <w:rsid w:val="009E383D"/>
    <w:rsid w:val="009E5423"/>
    <w:rsid w:val="009E6551"/>
    <w:rsid w:val="009E69DA"/>
    <w:rsid w:val="009F3014"/>
    <w:rsid w:val="00A00FE1"/>
    <w:rsid w:val="00A0313A"/>
    <w:rsid w:val="00A05821"/>
    <w:rsid w:val="00A05E7B"/>
    <w:rsid w:val="00A11108"/>
    <w:rsid w:val="00A13797"/>
    <w:rsid w:val="00A1568B"/>
    <w:rsid w:val="00A24D0A"/>
    <w:rsid w:val="00A37C98"/>
    <w:rsid w:val="00A37FA1"/>
    <w:rsid w:val="00A4313E"/>
    <w:rsid w:val="00A45538"/>
    <w:rsid w:val="00A455E7"/>
    <w:rsid w:val="00A54FDB"/>
    <w:rsid w:val="00A6113C"/>
    <w:rsid w:val="00A615BA"/>
    <w:rsid w:val="00A61B1A"/>
    <w:rsid w:val="00A6759C"/>
    <w:rsid w:val="00A71FDA"/>
    <w:rsid w:val="00A72FA8"/>
    <w:rsid w:val="00A7785D"/>
    <w:rsid w:val="00A80DE6"/>
    <w:rsid w:val="00A90C8F"/>
    <w:rsid w:val="00A90CBF"/>
    <w:rsid w:val="00A9255C"/>
    <w:rsid w:val="00A92B6F"/>
    <w:rsid w:val="00A92BD1"/>
    <w:rsid w:val="00A92C44"/>
    <w:rsid w:val="00A956B6"/>
    <w:rsid w:val="00AA6825"/>
    <w:rsid w:val="00AA70F6"/>
    <w:rsid w:val="00AB485A"/>
    <w:rsid w:val="00AB70B3"/>
    <w:rsid w:val="00AC18A6"/>
    <w:rsid w:val="00AC2AFC"/>
    <w:rsid w:val="00AC5929"/>
    <w:rsid w:val="00AD15D7"/>
    <w:rsid w:val="00AD25DD"/>
    <w:rsid w:val="00AD59BA"/>
    <w:rsid w:val="00AD6382"/>
    <w:rsid w:val="00AD7961"/>
    <w:rsid w:val="00AE20D4"/>
    <w:rsid w:val="00AE32C8"/>
    <w:rsid w:val="00AE63B8"/>
    <w:rsid w:val="00AF2714"/>
    <w:rsid w:val="00AF7CA6"/>
    <w:rsid w:val="00B015E2"/>
    <w:rsid w:val="00B04E81"/>
    <w:rsid w:val="00B117BE"/>
    <w:rsid w:val="00B13835"/>
    <w:rsid w:val="00B1471A"/>
    <w:rsid w:val="00B15D1A"/>
    <w:rsid w:val="00B1607C"/>
    <w:rsid w:val="00B3655B"/>
    <w:rsid w:val="00B36753"/>
    <w:rsid w:val="00B37078"/>
    <w:rsid w:val="00B40524"/>
    <w:rsid w:val="00B424A3"/>
    <w:rsid w:val="00B44179"/>
    <w:rsid w:val="00B45597"/>
    <w:rsid w:val="00B475DE"/>
    <w:rsid w:val="00B47CF7"/>
    <w:rsid w:val="00B54A5B"/>
    <w:rsid w:val="00B62594"/>
    <w:rsid w:val="00B64FF3"/>
    <w:rsid w:val="00B65C8F"/>
    <w:rsid w:val="00B66FA7"/>
    <w:rsid w:val="00B742E3"/>
    <w:rsid w:val="00B7532F"/>
    <w:rsid w:val="00B75523"/>
    <w:rsid w:val="00B80A76"/>
    <w:rsid w:val="00B86DD8"/>
    <w:rsid w:val="00B9370D"/>
    <w:rsid w:val="00B93721"/>
    <w:rsid w:val="00B94653"/>
    <w:rsid w:val="00B94E61"/>
    <w:rsid w:val="00BA1711"/>
    <w:rsid w:val="00BA1C03"/>
    <w:rsid w:val="00BA3699"/>
    <w:rsid w:val="00BA3F71"/>
    <w:rsid w:val="00BA4CE9"/>
    <w:rsid w:val="00BA52BF"/>
    <w:rsid w:val="00BA5F9C"/>
    <w:rsid w:val="00BA7461"/>
    <w:rsid w:val="00BA751C"/>
    <w:rsid w:val="00BA7814"/>
    <w:rsid w:val="00BA798F"/>
    <w:rsid w:val="00BA7C4E"/>
    <w:rsid w:val="00BB6828"/>
    <w:rsid w:val="00BB70E0"/>
    <w:rsid w:val="00BC21D9"/>
    <w:rsid w:val="00BC5B9F"/>
    <w:rsid w:val="00BC7628"/>
    <w:rsid w:val="00BD0D1C"/>
    <w:rsid w:val="00BD3B86"/>
    <w:rsid w:val="00BD4BB4"/>
    <w:rsid w:val="00BD75E4"/>
    <w:rsid w:val="00BD7BF3"/>
    <w:rsid w:val="00BD7F46"/>
    <w:rsid w:val="00BE641E"/>
    <w:rsid w:val="00BF4253"/>
    <w:rsid w:val="00BF79EA"/>
    <w:rsid w:val="00C011B1"/>
    <w:rsid w:val="00C03CF7"/>
    <w:rsid w:val="00C05B83"/>
    <w:rsid w:val="00C06793"/>
    <w:rsid w:val="00C12678"/>
    <w:rsid w:val="00C133AF"/>
    <w:rsid w:val="00C15574"/>
    <w:rsid w:val="00C25F7D"/>
    <w:rsid w:val="00C306D3"/>
    <w:rsid w:val="00C315E5"/>
    <w:rsid w:val="00C34D91"/>
    <w:rsid w:val="00C37178"/>
    <w:rsid w:val="00C42E04"/>
    <w:rsid w:val="00C42ECB"/>
    <w:rsid w:val="00C4364E"/>
    <w:rsid w:val="00C4652B"/>
    <w:rsid w:val="00C477F6"/>
    <w:rsid w:val="00C64BEE"/>
    <w:rsid w:val="00C6515C"/>
    <w:rsid w:val="00C65658"/>
    <w:rsid w:val="00C65867"/>
    <w:rsid w:val="00C67BC2"/>
    <w:rsid w:val="00C758CA"/>
    <w:rsid w:val="00C81155"/>
    <w:rsid w:val="00C839D8"/>
    <w:rsid w:val="00C843E6"/>
    <w:rsid w:val="00C85D96"/>
    <w:rsid w:val="00C87FC0"/>
    <w:rsid w:val="00CA157C"/>
    <w:rsid w:val="00CA3D52"/>
    <w:rsid w:val="00CA719A"/>
    <w:rsid w:val="00CA7D7B"/>
    <w:rsid w:val="00CB16FA"/>
    <w:rsid w:val="00CB4198"/>
    <w:rsid w:val="00CC43CF"/>
    <w:rsid w:val="00CC57E7"/>
    <w:rsid w:val="00CD1D1D"/>
    <w:rsid w:val="00CD5BF3"/>
    <w:rsid w:val="00CE09A5"/>
    <w:rsid w:val="00CE199A"/>
    <w:rsid w:val="00CE32E0"/>
    <w:rsid w:val="00CE3A2E"/>
    <w:rsid w:val="00CE5719"/>
    <w:rsid w:val="00CF7E5B"/>
    <w:rsid w:val="00D0088A"/>
    <w:rsid w:val="00D03349"/>
    <w:rsid w:val="00D15DDF"/>
    <w:rsid w:val="00D24F56"/>
    <w:rsid w:val="00D264F8"/>
    <w:rsid w:val="00D36156"/>
    <w:rsid w:val="00D61255"/>
    <w:rsid w:val="00D71B50"/>
    <w:rsid w:val="00D7242D"/>
    <w:rsid w:val="00D7315F"/>
    <w:rsid w:val="00D76116"/>
    <w:rsid w:val="00D7661F"/>
    <w:rsid w:val="00D81907"/>
    <w:rsid w:val="00D86A9F"/>
    <w:rsid w:val="00D907B1"/>
    <w:rsid w:val="00D91F04"/>
    <w:rsid w:val="00D943C0"/>
    <w:rsid w:val="00D947B6"/>
    <w:rsid w:val="00D95191"/>
    <w:rsid w:val="00DA1B12"/>
    <w:rsid w:val="00DB3B55"/>
    <w:rsid w:val="00DB4762"/>
    <w:rsid w:val="00DB6DEF"/>
    <w:rsid w:val="00DC04AF"/>
    <w:rsid w:val="00DC66D8"/>
    <w:rsid w:val="00DD24DF"/>
    <w:rsid w:val="00DD2ED5"/>
    <w:rsid w:val="00DD4094"/>
    <w:rsid w:val="00DD4AC5"/>
    <w:rsid w:val="00DE1236"/>
    <w:rsid w:val="00DE1982"/>
    <w:rsid w:val="00DE52D4"/>
    <w:rsid w:val="00DF13E7"/>
    <w:rsid w:val="00DF1AE0"/>
    <w:rsid w:val="00DF1DBF"/>
    <w:rsid w:val="00DF21E3"/>
    <w:rsid w:val="00DF31D4"/>
    <w:rsid w:val="00DF3E10"/>
    <w:rsid w:val="00E01B7D"/>
    <w:rsid w:val="00E05802"/>
    <w:rsid w:val="00E06030"/>
    <w:rsid w:val="00E0614C"/>
    <w:rsid w:val="00E07466"/>
    <w:rsid w:val="00E140BE"/>
    <w:rsid w:val="00E2059C"/>
    <w:rsid w:val="00E266CB"/>
    <w:rsid w:val="00E27F2E"/>
    <w:rsid w:val="00E3093F"/>
    <w:rsid w:val="00E312DF"/>
    <w:rsid w:val="00E3585D"/>
    <w:rsid w:val="00E35F06"/>
    <w:rsid w:val="00E369F4"/>
    <w:rsid w:val="00E4245F"/>
    <w:rsid w:val="00E439B3"/>
    <w:rsid w:val="00E44EF2"/>
    <w:rsid w:val="00E46983"/>
    <w:rsid w:val="00E504A4"/>
    <w:rsid w:val="00E51447"/>
    <w:rsid w:val="00E52B71"/>
    <w:rsid w:val="00E55BD3"/>
    <w:rsid w:val="00E57D2E"/>
    <w:rsid w:val="00E60249"/>
    <w:rsid w:val="00E61608"/>
    <w:rsid w:val="00E618D6"/>
    <w:rsid w:val="00E67F06"/>
    <w:rsid w:val="00E701DC"/>
    <w:rsid w:val="00E73CA5"/>
    <w:rsid w:val="00E76761"/>
    <w:rsid w:val="00E801A4"/>
    <w:rsid w:val="00E8143E"/>
    <w:rsid w:val="00E8273C"/>
    <w:rsid w:val="00E841C8"/>
    <w:rsid w:val="00E86A7C"/>
    <w:rsid w:val="00E91760"/>
    <w:rsid w:val="00E91C95"/>
    <w:rsid w:val="00E92008"/>
    <w:rsid w:val="00E93E65"/>
    <w:rsid w:val="00E97678"/>
    <w:rsid w:val="00EA51C5"/>
    <w:rsid w:val="00EB128F"/>
    <w:rsid w:val="00EC4AE2"/>
    <w:rsid w:val="00EC708C"/>
    <w:rsid w:val="00EC7344"/>
    <w:rsid w:val="00ED0A4D"/>
    <w:rsid w:val="00ED0C01"/>
    <w:rsid w:val="00ED23AB"/>
    <w:rsid w:val="00ED41D9"/>
    <w:rsid w:val="00ED4653"/>
    <w:rsid w:val="00EE25DD"/>
    <w:rsid w:val="00EF2EB5"/>
    <w:rsid w:val="00EF37C7"/>
    <w:rsid w:val="00EF6853"/>
    <w:rsid w:val="00EF6A95"/>
    <w:rsid w:val="00F008DF"/>
    <w:rsid w:val="00F02C23"/>
    <w:rsid w:val="00F1159C"/>
    <w:rsid w:val="00F13313"/>
    <w:rsid w:val="00F21E17"/>
    <w:rsid w:val="00F223BB"/>
    <w:rsid w:val="00F23816"/>
    <w:rsid w:val="00F24CA7"/>
    <w:rsid w:val="00F26240"/>
    <w:rsid w:val="00F307C0"/>
    <w:rsid w:val="00F332CD"/>
    <w:rsid w:val="00F36A8D"/>
    <w:rsid w:val="00F37DB7"/>
    <w:rsid w:val="00F403DB"/>
    <w:rsid w:val="00F417D2"/>
    <w:rsid w:val="00F43EA3"/>
    <w:rsid w:val="00F51A2F"/>
    <w:rsid w:val="00F53655"/>
    <w:rsid w:val="00F67B6D"/>
    <w:rsid w:val="00F7269A"/>
    <w:rsid w:val="00F73284"/>
    <w:rsid w:val="00F76C00"/>
    <w:rsid w:val="00F82D7B"/>
    <w:rsid w:val="00F843BE"/>
    <w:rsid w:val="00F84A9C"/>
    <w:rsid w:val="00F84BE7"/>
    <w:rsid w:val="00F913E7"/>
    <w:rsid w:val="00F929A9"/>
    <w:rsid w:val="00F93B2A"/>
    <w:rsid w:val="00F94ACB"/>
    <w:rsid w:val="00F966C1"/>
    <w:rsid w:val="00FA30C2"/>
    <w:rsid w:val="00FA5CD7"/>
    <w:rsid w:val="00FA5D5F"/>
    <w:rsid w:val="00FB1869"/>
    <w:rsid w:val="00FC09C4"/>
    <w:rsid w:val="00FC3CB5"/>
    <w:rsid w:val="00FD1916"/>
    <w:rsid w:val="00FD7488"/>
    <w:rsid w:val="00FE3476"/>
    <w:rsid w:val="00FE3ADB"/>
    <w:rsid w:val="00FE6489"/>
    <w:rsid w:val="00FF004A"/>
    <w:rsid w:val="00FF4495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24228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4BB4"/>
    <w:pPr>
      <w:keepNext/>
      <w:tabs>
        <w:tab w:val="left" w:pos="6732"/>
      </w:tabs>
      <w:ind w:firstLine="748"/>
      <w:jc w:val="both"/>
      <w:outlineLvl w:val="2"/>
    </w:pPr>
    <w:rPr>
      <w:noProof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BD4BB4"/>
    <w:rPr>
      <w:rFonts w:cs="Times New Roman"/>
      <w:noProof/>
      <w:sz w:val="28"/>
      <w:szCs w:val="28"/>
      <w:lang w:val="en-US" w:eastAsia="en-US"/>
    </w:rPr>
  </w:style>
  <w:style w:type="character" w:styleId="Hyperlink">
    <w:name w:val="Hyperlink"/>
    <w:uiPriority w:val="99"/>
    <w:rsid w:val="009C13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13DE"/>
    <w:pPr>
      <w:spacing w:before="75" w:after="75"/>
    </w:pPr>
  </w:style>
  <w:style w:type="paragraph" w:customStyle="1" w:styleId="naislab">
    <w:name w:val="naislab"/>
    <w:basedOn w:val="Normal"/>
    <w:uiPriority w:val="99"/>
    <w:rsid w:val="009C13D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5B1F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C4B13"/>
    <w:rPr>
      <w:sz w:val="24"/>
    </w:rPr>
  </w:style>
  <w:style w:type="paragraph" w:customStyle="1" w:styleId="naisf">
    <w:name w:val="naisf"/>
    <w:basedOn w:val="Normal"/>
    <w:uiPriority w:val="99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360577"/>
    <w:pPr>
      <w:spacing w:before="75" w:after="75"/>
      <w:jc w:val="center"/>
    </w:pPr>
  </w:style>
  <w:style w:type="character" w:styleId="PageNumber">
    <w:name w:val="page number"/>
    <w:uiPriority w:val="99"/>
    <w:rsid w:val="00023A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FCB"/>
    <w:rPr>
      <w:sz w:val="0"/>
      <w:szCs w:val="0"/>
    </w:rPr>
  </w:style>
  <w:style w:type="character" w:styleId="CommentReference">
    <w:name w:val="annotation reference"/>
    <w:uiPriority w:val="99"/>
    <w:rsid w:val="007173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173B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73B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7173B2"/>
    <w:rPr>
      <w:rFonts w:cs="Times New Roman"/>
      <w:b/>
      <w:bCs/>
    </w:rPr>
  </w:style>
  <w:style w:type="paragraph" w:customStyle="1" w:styleId="tvhtml">
    <w:name w:val="tv_html"/>
    <w:basedOn w:val="Normal"/>
    <w:uiPriority w:val="99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8A707A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23D94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323D94"/>
    <w:rPr>
      <w:rFonts w:cs="Times New Roman"/>
      <w:noProof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4BB4"/>
    <w:pPr>
      <w:keepNext/>
      <w:tabs>
        <w:tab w:val="left" w:pos="6732"/>
      </w:tabs>
      <w:ind w:firstLine="748"/>
      <w:jc w:val="both"/>
      <w:outlineLvl w:val="2"/>
    </w:pPr>
    <w:rPr>
      <w:noProof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Virsraksts 3 Rakstz."/>
    <w:link w:val="Heading3"/>
    <w:uiPriority w:val="99"/>
    <w:semiHidden/>
    <w:locked/>
    <w:rsid w:val="00BD4BB4"/>
    <w:rPr>
      <w:rFonts w:cs="Times New Roman"/>
      <w:noProof/>
      <w:sz w:val="28"/>
      <w:szCs w:val="28"/>
      <w:lang w:val="en-US" w:eastAsia="en-US"/>
    </w:rPr>
  </w:style>
  <w:style w:type="character" w:styleId="Hyperlink">
    <w:name w:val="Hyperlink"/>
    <w:uiPriority w:val="99"/>
    <w:rsid w:val="009C13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13DE"/>
    <w:pPr>
      <w:spacing w:before="75" w:after="75"/>
    </w:pPr>
  </w:style>
  <w:style w:type="paragraph" w:customStyle="1" w:styleId="naislab">
    <w:name w:val="naislab"/>
    <w:basedOn w:val="Normal"/>
    <w:uiPriority w:val="99"/>
    <w:rsid w:val="009C13D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HeaderChar">
    <w:name w:val="Galvene Rakstz."/>
    <w:link w:val="Header"/>
    <w:uiPriority w:val="99"/>
    <w:semiHidden/>
    <w:rsid w:val="005B1F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FooterChar">
    <w:name w:val="Kājene Rakstz."/>
    <w:link w:val="Footer"/>
    <w:uiPriority w:val="99"/>
    <w:locked/>
    <w:rsid w:val="001C4B13"/>
    <w:rPr>
      <w:sz w:val="24"/>
    </w:rPr>
  </w:style>
  <w:style w:type="paragraph" w:customStyle="1" w:styleId="naisf">
    <w:name w:val="naisf"/>
    <w:basedOn w:val="Normal"/>
    <w:uiPriority w:val="99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360577"/>
    <w:pPr>
      <w:spacing w:before="75" w:after="75"/>
      <w:jc w:val="center"/>
    </w:pPr>
  </w:style>
  <w:style w:type="character" w:styleId="PageNumber">
    <w:name w:val="page number"/>
    <w:uiPriority w:val="99"/>
    <w:rsid w:val="00023A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6E60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link w:val="BalloonText"/>
    <w:uiPriority w:val="99"/>
    <w:semiHidden/>
    <w:rsid w:val="005B1FCB"/>
    <w:rPr>
      <w:sz w:val="0"/>
      <w:szCs w:val="0"/>
    </w:rPr>
  </w:style>
  <w:style w:type="character" w:styleId="CommentReference">
    <w:name w:val="annotation reference"/>
    <w:uiPriority w:val="99"/>
    <w:rsid w:val="007173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Komentāra teksts Rakstz."/>
    <w:link w:val="CommentText"/>
    <w:uiPriority w:val="99"/>
    <w:locked/>
    <w:rsid w:val="007173B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73B2"/>
    <w:rPr>
      <w:b/>
      <w:bCs/>
    </w:rPr>
  </w:style>
  <w:style w:type="character" w:customStyle="1" w:styleId="CommentSubjectChar">
    <w:name w:val="Komentāra tēma Rakstz."/>
    <w:link w:val="CommentSubject"/>
    <w:uiPriority w:val="99"/>
    <w:locked/>
    <w:rsid w:val="007173B2"/>
    <w:rPr>
      <w:rFonts w:cs="Times New Roman"/>
      <w:b/>
      <w:bCs/>
    </w:rPr>
  </w:style>
  <w:style w:type="paragraph" w:customStyle="1" w:styleId="tvhtml">
    <w:name w:val="tv_html"/>
    <w:basedOn w:val="Normal"/>
    <w:uiPriority w:val="99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8A707A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23D94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BodyTextIndentChar">
    <w:name w:val="Pamatteksts ar atkāpi Rakstz."/>
    <w:link w:val="BodyTextIndent"/>
    <w:uiPriority w:val="99"/>
    <w:locked/>
    <w:rsid w:val="00323D94"/>
    <w:rPr>
      <w:rFonts w:cs="Times New Roman"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08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80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8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1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1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26.maija noteikumos Nr. 482 „Noteikumi par valsts nodevu par dzīvnieku barības apritē iesaistītā uzņēmuma reģistrāciju”</vt:lpstr>
      <vt:lpstr>Grozījumi Ministru kabineta 2009.gada 26.maija noteikumos Nr. 482 „Noteikumi par valsts nodevu par dzīvnieku barības apritē iesaistītā uzņēmuma reģistrāciju”</vt:lpstr>
    </vt:vector>
  </TitlesOfParts>
  <Company>ZM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26.maija noteikumos Nr. 482 „Noteikumi par valsts nodevu par dzīvnieku barības apritē iesaistītā uzņēmuma reģistrāciju”</dc:title>
  <dc:subject>noteikumu projekts</dc:subject>
  <dc:creator>Konstantīns Golubevs</dc:creator>
  <dc:description>Konstantins.Golubevs@zm.gov.lv;67027196</dc:description>
  <cp:lastModifiedBy>Leontīne Babkina</cp:lastModifiedBy>
  <cp:revision>8</cp:revision>
  <cp:lastPrinted>2013-07-25T08:08:00Z</cp:lastPrinted>
  <dcterms:created xsi:type="dcterms:W3CDTF">2013-07-11T13:57:00Z</dcterms:created>
  <dcterms:modified xsi:type="dcterms:W3CDTF">2013-08-07T11:48:00Z</dcterms:modified>
</cp:coreProperties>
</file>